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A751B" w14:textId="77777777" w:rsidR="004D7A66" w:rsidRDefault="004D7A66" w:rsidP="004D7A66">
      <w:pPr>
        <w:spacing w:line="480" w:lineRule="auto"/>
        <w:jc w:val="center"/>
        <w:rPr>
          <w:rFonts w:ascii="Times New Roman" w:hAnsi="Times New Roman" w:cs="Times New Roman"/>
        </w:rPr>
      </w:pPr>
    </w:p>
    <w:p w14:paraId="154B7B68" w14:textId="77777777" w:rsidR="004D7A66" w:rsidRDefault="004D7A66" w:rsidP="004D7A66">
      <w:pPr>
        <w:spacing w:line="480" w:lineRule="auto"/>
        <w:jc w:val="center"/>
        <w:rPr>
          <w:rFonts w:ascii="Times New Roman" w:hAnsi="Times New Roman" w:cs="Times New Roman"/>
        </w:rPr>
      </w:pPr>
    </w:p>
    <w:p w14:paraId="0BC9FC28" w14:textId="77777777" w:rsidR="004D7A66" w:rsidRDefault="004D7A66" w:rsidP="004D7A66">
      <w:pPr>
        <w:spacing w:line="480" w:lineRule="auto"/>
        <w:jc w:val="center"/>
        <w:rPr>
          <w:rFonts w:ascii="Times New Roman" w:hAnsi="Times New Roman" w:cs="Times New Roman"/>
        </w:rPr>
      </w:pPr>
    </w:p>
    <w:p w14:paraId="5EDB46EC" w14:textId="77777777" w:rsidR="004D7A66" w:rsidRDefault="004D7A66" w:rsidP="004D7A66">
      <w:pPr>
        <w:spacing w:line="480" w:lineRule="auto"/>
        <w:jc w:val="center"/>
        <w:rPr>
          <w:rFonts w:ascii="Times New Roman" w:hAnsi="Times New Roman" w:cs="Times New Roman"/>
        </w:rPr>
      </w:pPr>
    </w:p>
    <w:p w14:paraId="1D3CB503" w14:textId="77777777" w:rsidR="004D7A66" w:rsidRDefault="004D7A66" w:rsidP="004D7A66">
      <w:pPr>
        <w:spacing w:line="480" w:lineRule="auto"/>
        <w:jc w:val="center"/>
        <w:rPr>
          <w:rFonts w:ascii="Times New Roman" w:hAnsi="Times New Roman" w:cs="Times New Roman"/>
        </w:rPr>
      </w:pPr>
    </w:p>
    <w:p w14:paraId="3CF8EF6F" w14:textId="77777777" w:rsidR="004D7A66" w:rsidRDefault="004D7A66" w:rsidP="004D7A66">
      <w:pPr>
        <w:spacing w:line="480" w:lineRule="auto"/>
        <w:jc w:val="center"/>
        <w:rPr>
          <w:rFonts w:ascii="Times New Roman" w:hAnsi="Times New Roman" w:cs="Times New Roman"/>
        </w:rPr>
      </w:pPr>
    </w:p>
    <w:p w14:paraId="350649C5" w14:textId="1B417159" w:rsidR="004D7A66" w:rsidRDefault="00C4796A" w:rsidP="004D7A66">
      <w:pPr>
        <w:spacing w:line="480" w:lineRule="auto"/>
        <w:jc w:val="center"/>
        <w:rPr>
          <w:rFonts w:ascii="Times New Roman" w:hAnsi="Times New Roman" w:cs="Times New Roman"/>
          <w:b/>
          <w:bCs/>
        </w:rPr>
      </w:pPr>
      <w:r>
        <w:rPr>
          <w:rFonts w:ascii="Times New Roman" w:hAnsi="Times New Roman" w:cs="Times New Roman"/>
          <w:b/>
          <w:bCs/>
        </w:rPr>
        <w:t>Dan Cathy</w:t>
      </w:r>
      <w:r w:rsidR="004D7A66">
        <w:rPr>
          <w:rFonts w:ascii="Times New Roman" w:hAnsi="Times New Roman" w:cs="Times New Roman"/>
          <w:b/>
          <w:bCs/>
        </w:rPr>
        <w:t xml:space="preserve">, </w:t>
      </w:r>
      <w:r w:rsidR="00DA206A">
        <w:rPr>
          <w:rFonts w:ascii="Times New Roman" w:hAnsi="Times New Roman" w:cs="Times New Roman"/>
          <w:b/>
          <w:bCs/>
        </w:rPr>
        <w:t>Keep Your Opinions to Yourself</w:t>
      </w:r>
    </w:p>
    <w:p w14:paraId="4D48D93E" w14:textId="77777777" w:rsidR="004D7A66" w:rsidRPr="00265C44" w:rsidRDefault="004D7A66" w:rsidP="004D7A66">
      <w:pPr>
        <w:spacing w:line="480" w:lineRule="auto"/>
        <w:jc w:val="center"/>
        <w:rPr>
          <w:rFonts w:ascii="Times New Roman" w:hAnsi="Times New Roman" w:cs="Times New Roman"/>
          <w:b/>
          <w:bCs/>
        </w:rPr>
      </w:pPr>
    </w:p>
    <w:p w14:paraId="7EC2EEB8" w14:textId="77777777" w:rsidR="004D7A66" w:rsidRDefault="004D7A66" w:rsidP="004D7A66">
      <w:pPr>
        <w:spacing w:line="480" w:lineRule="auto"/>
        <w:jc w:val="center"/>
        <w:rPr>
          <w:rFonts w:ascii="Times New Roman" w:hAnsi="Times New Roman" w:cs="Times New Roman"/>
        </w:rPr>
      </w:pPr>
      <w:r w:rsidRPr="00265C44">
        <w:rPr>
          <w:rFonts w:ascii="Times New Roman" w:hAnsi="Times New Roman" w:cs="Times New Roman"/>
        </w:rPr>
        <w:t>Olivia Yeakel</w:t>
      </w:r>
    </w:p>
    <w:p w14:paraId="174D08D3" w14:textId="77777777" w:rsidR="004D7A66" w:rsidRPr="00265C44" w:rsidRDefault="004D7A66" w:rsidP="004D7A66">
      <w:pPr>
        <w:spacing w:line="480" w:lineRule="auto"/>
        <w:jc w:val="center"/>
        <w:rPr>
          <w:rFonts w:ascii="Times New Roman" w:hAnsi="Times New Roman" w:cs="Times New Roman"/>
        </w:rPr>
      </w:pPr>
      <w:r>
        <w:rPr>
          <w:rFonts w:ascii="Times New Roman" w:hAnsi="Times New Roman" w:cs="Times New Roman"/>
        </w:rPr>
        <w:t>Kutztown University of Pennsylvania</w:t>
      </w:r>
    </w:p>
    <w:p w14:paraId="0158436C" w14:textId="77777777" w:rsidR="004D7A66" w:rsidRDefault="004D7A66" w:rsidP="004D7A66">
      <w:pPr>
        <w:spacing w:line="480" w:lineRule="auto"/>
        <w:jc w:val="center"/>
        <w:rPr>
          <w:rFonts w:ascii="Times New Roman" w:hAnsi="Times New Roman" w:cs="Times New Roman"/>
        </w:rPr>
      </w:pPr>
      <w:r>
        <w:rPr>
          <w:rFonts w:ascii="Times New Roman" w:hAnsi="Times New Roman" w:cs="Times New Roman"/>
        </w:rPr>
        <w:t>COM 311: Crisis Communication in Public Relations</w:t>
      </w:r>
    </w:p>
    <w:p w14:paraId="321F45A0" w14:textId="77777777" w:rsidR="004D7A66" w:rsidRDefault="004D7A66" w:rsidP="004D7A66">
      <w:pPr>
        <w:spacing w:line="480" w:lineRule="auto"/>
        <w:jc w:val="center"/>
        <w:rPr>
          <w:rFonts w:ascii="Times New Roman" w:hAnsi="Times New Roman" w:cs="Times New Roman"/>
        </w:rPr>
      </w:pPr>
      <w:r>
        <w:rPr>
          <w:rFonts w:ascii="Times New Roman" w:hAnsi="Times New Roman" w:cs="Times New Roman"/>
        </w:rPr>
        <w:t xml:space="preserve">Dr. Marco </w:t>
      </w:r>
      <w:proofErr w:type="spellStart"/>
      <w:r>
        <w:rPr>
          <w:rFonts w:ascii="Times New Roman" w:hAnsi="Times New Roman" w:cs="Times New Roman"/>
        </w:rPr>
        <w:t>Ehrl</w:t>
      </w:r>
      <w:proofErr w:type="spellEnd"/>
    </w:p>
    <w:p w14:paraId="74BED839" w14:textId="280B0206" w:rsidR="004D7A66" w:rsidRDefault="004D7A66" w:rsidP="004D7A66">
      <w:pPr>
        <w:spacing w:line="480" w:lineRule="auto"/>
        <w:jc w:val="center"/>
        <w:rPr>
          <w:rFonts w:ascii="Times New Roman" w:hAnsi="Times New Roman" w:cs="Times New Roman"/>
        </w:rPr>
      </w:pPr>
      <w:r>
        <w:rPr>
          <w:rFonts w:ascii="Times New Roman" w:hAnsi="Times New Roman" w:cs="Times New Roman"/>
        </w:rPr>
        <w:t>April</w:t>
      </w:r>
      <w:r>
        <w:rPr>
          <w:rFonts w:ascii="Times New Roman" w:hAnsi="Times New Roman" w:cs="Times New Roman"/>
        </w:rPr>
        <w:t xml:space="preserve"> </w:t>
      </w:r>
      <w:r>
        <w:rPr>
          <w:rFonts w:ascii="Times New Roman" w:hAnsi="Times New Roman" w:cs="Times New Roman"/>
        </w:rPr>
        <w:t>5</w:t>
      </w:r>
      <w:r>
        <w:rPr>
          <w:rFonts w:ascii="Times New Roman" w:hAnsi="Times New Roman" w:cs="Times New Roman"/>
        </w:rPr>
        <w:t>, 2025</w:t>
      </w:r>
    </w:p>
    <w:p w14:paraId="587A0AE3" w14:textId="77777777" w:rsidR="004D7A66" w:rsidRDefault="004D7A66" w:rsidP="004D7A66">
      <w:pPr>
        <w:spacing w:line="480" w:lineRule="auto"/>
        <w:rPr>
          <w:rFonts w:ascii="Times New Roman" w:hAnsi="Times New Roman" w:cs="Times New Roman"/>
        </w:rPr>
      </w:pPr>
    </w:p>
    <w:p w14:paraId="5D009894" w14:textId="77777777" w:rsidR="004D7A66" w:rsidRDefault="004D7A66" w:rsidP="004D7A66">
      <w:pPr>
        <w:spacing w:line="480" w:lineRule="auto"/>
        <w:rPr>
          <w:rFonts w:ascii="Times New Roman" w:hAnsi="Times New Roman" w:cs="Times New Roman"/>
        </w:rPr>
      </w:pPr>
    </w:p>
    <w:p w14:paraId="7AEA581A" w14:textId="77777777" w:rsidR="004D7A66" w:rsidRDefault="004D7A66" w:rsidP="004D7A66">
      <w:pPr>
        <w:spacing w:line="480" w:lineRule="auto"/>
        <w:rPr>
          <w:rFonts w:ascii="Times New Roman" w:hAnsi="Times New Roman" w:cs="Times New Roman"/>
        </w:rPr>
      </w:pPr>
    </w:p>
    <w:p w14:paraId="0B42E4B2" w14:textId="77777777" w:rsidR="004D7A66" w:rsidRDefault="004D7A66" w:rsidP="004D7A66">
      <w:pPr>
        <w:spacing w:line="480" w:lineRule="auto"/>
        <w:rPr>
          <w:rFonts w:ascii="Times New Roman" w:hAnsi="Times New Roman" w:cs="Times New Roman"/>
        </w:rPr>
      </w:pPr>
    </w:p>
    <w:p w14:paraId="204C2EE6" w14:textId="77777777" w:rsidR="004D7A66" w:rsidRDefault="004D7A66" w:rsidP="004D7A66">
      <w:pPr>
        <w:spacing w:line="480" w:lineRule="auto"/>
        <w:rPr>
          <w:rFonts w:ascii="Times New Roman" w:hAnsi="Times New Roman" w:cs="Times New Roman"/>
        </w:rPr>
      </w:pPr>
    </w:p>
    <w:p w14:paraId="1C788467" w14:textId="5EE2C49D" w:rsidR="00974040" w:rsidRDefault="00974040" w:rsidP="00B6270A">
      <w:pPr>
        <w:spacing w:line="480" w:lineRule="auto"/>
        <w:ind w:firstLine="720"/>
        <w:rPr>
          <w:rFonts w:ascii="Times New Roman" w:hAnsi="Times New Roman" w:cs="Times New Roman"/>
        </w:rPr>
      </w:pPr>
      <w:r>
        <w:rPr>
          <w:rFonts w:ascii="Times New Roman" w:hAnsi="Times New Roman" w:cs="Times New Roman"/>
        </w:rPr>
        <w:lastRenderedPageBreak/>
        <w:t xml:space="preserve">If </w:t>
      </w:r>
      <w:r w:rsidR="00323E84">
        <w:rPr>
          <w:rFonts w:ascii="Times New Roman" w:hAnsi="Times New Roman" w:cs="Times New Roman"/>
        </w:rPr>
        <w:t>there’s</w:t>
      </w:r>
      <w:r>
        <w:rPr>
          <w:rFonts w:ascii="Times New Roman" w:hAnsi="Times New Roman" w:cs="Times New Roman"/>
        </w:rPr>
        <w:t xml:space="preserve"> anything to learn from this case, don’t speak on political issues </w:t>
      </w:r>
      <w:r w:rsidR="00323E84">
        <w:rPr>
          <w:rFonts w:ascii="Times New Roman" w:hAnsi="Times New Roman" w:cs="Times New Roman"/>
        </w:rPr>
        <w:t xml:space="preserve">if they don’t pertain to you and your company. Dan Cathy learned his lesson when </w:t>
      </w:r>
      <w:r w:rsidR="0037033E">
        <w:rPr>
          <w:rFonts w:ascii="Times New Roman" w:hAnsi="Times New Roman" w:cs="Times New Roman"/>
        </w:rPr>
        <w:t xml:space="preserve">he </w:t>
      </w:r>
      <w:r w:rsidR="00323E84">
        <w:rPr>
          <w:rFonts w:ascii="Times New Roman" w:hAnsi="Times New Roman" w:cs="Times New Roman"/>
        </w:rPr>
        <w:t>receiv</w:t>
      </w:r>
      <w:r w:rsidR="0037033E">
        <w:rPr>
          <w:rFonts w:ascii="Times New Roman" w:hAnsi="Times New Roman" w:cs="Times New Roman"/>
        </w:rPr>
        <w:t>ed</w:t>
      </w:r>
      <w:r w:rsidR="00323E84">
        <w:rPr>
          <w:rFonts w:ascii="Times New Roman" w:hAnsi="Times New Roman" w:cs="Times New Roman"/>
        </w:rPr>
        <w:t xml:space="preserve"> </w:t>
      </w:r>
      <w:r w:rsidR="0037033E">
        <w:rPr>
          <w:rFonts w:ascii="Times New Roman" w:hAnsi="Times New Roman" w:cs="Times New Roman"/>
        </w:rPr>
        <w:t>a lot</w:t>
      </w:r>
      <w:r w:rsidR="00323E84">
        <w:rPr>
          <w:rFonts w:ascii="Times New Roman" w:hAnsi="Times New Roman" w:cs="Times New Roman"/>
        </w:rPr>
        <w:t xml:space="preserve"> of </w:t>
      </w:r>
      <w:r w:rsidR="0037033E">
        <w:rPr>
          <w:rFonts w:ascii="Times New Roman" w:hAnsi="Times New Roman" w:cs="Times New Roman"/>
        </w:rPr>
        <w:t>backlash</w:t>
      </w:r>
      <w:r w:rsidR="00323E84">
        <w:rPr>
          <w:rFonts w:ascii="Times New Roman" w:hAnsi="Times New Roman" w:cs="Times New Roman"/>
        </w:rPr>
        <w:t xml:space="preserve">, negatively affecting the company and </w:t>
      </w:r>
      <w:r w:rsidR="0037033E">
        <w:rPr>
          <w:rFonts w:ascii="Times New Roman" w:hAnsi="Times New Roman" w:cs="Times New Roman"/>
        </w:rPr>
        <w:t xml:space="preserve">its </w:t>
      </w:r>
      <w:r w:rsidR="00323E84">
        <w:rPr>
          <w:rFonts w:ascii="Times New Roman" w:hAnsi="Times New Roman" w:cs="Times New Roman"/>
        </w:rPr>
        <w:t>reputation. In this paper, I analyze the case study, evaluate the compan</w:t>
      </w:r>
      <w:r w:rsidR="0037033E">
        <w:rPr>
          <w:rFonts w:ascii="Times New Roman" w:hAnsi="Times New Roman" w:cs="Times New Roman"/>
        </w:rPr>
        <w:t xml:space="preserve">y’s </w:t>
      </w:r>
      <w:r w:rsidR="0037033E">
        <w:rPr>
          <w:rFonts w:ascii="Times New Roman" w:hAnsi="Times New Roman" w:cs="Times New Roman"/>
        </w:rPr>
        <w:t>decisions and strategies</w:t>
      </w:r>
      <w:r w:rsidR="00323E84">
        <w:rPr>
          <w:rFonts w:ascii="Times New Roman" w:hAnsi="Times New Roman" w:cs="Times New Roman"/>
        </w:rPr>
        <w:t>, and apply my recommendations and actions for the crisis.</w:t>
      </w:r>
    </w:p>
    <w:p w14:paraId="5EF5F81A" w14:textId="695C82C9" w:rsidR="00B6270A" w:rsidRDefault="009C7857" w:rsidP="00B6270A">
      <w:pPr>
        <w:spacing w:line="480" w:lineRule="auto"/>
        <w:ind w:firstLine="720"/>
        <w:rPr>
          <w:rFonts w:ascii="Times New Roman" w:hAnsi="Times New Roman" w:cs="Times New Roman"/>
        </w:rPr>
      </w:pPr>
      <w:r w:rsidRPr="000F5DC5">
        <w:rPr>
          <w:rFonts w:ascii="Times New Roman" w:hAnsi="Times New Roman" w:cs="Times New Roman"/>
        </w:rPr>
        <w:t>On July 16</w:t>
      </w:r>
      <w:r w:rsidR="009A4537" w:rsidRPr="000F5DC5">
        <w:rPr>
          <w:rFonts w:ascii="Times New Roman" w:hAnsi="Times New Roman" w:cs="Times New Roman"/>
        </w:rPr>
        <w:t>th</w:t>
      </w:r>
      <w:r w:rsidRPr="000F5DC5">
        <w:rPr>
          <w:rFonts w:ascii="Times New Roman" w:hAnsi="Times New Roman" w:cs="Times New Roman"/>
        </w:rPr>
        <w:t xml:space="preserve">, </w:t>
      </w:r>
      <w:r w:rsidR="009A4537" w:rsidRPr="000F5DC5">
        <w:rPr>
          <w:rFonts w:ascii="Times New Roman" w:hAnsi="Times New Roman" w:cs="Times New Roman"/>
        </w:rPr>
        <w:t>2012,</w:t>
      </w:r>
      <w:r w:rsidRPr="000F5DC5">
        <w:rPr>
          <w:rFonts w:ascii="Times New Roman" w:hAnsi="Times New Roman" w:cs="Times New Roman"/>
        </w:rPr>
        <w:t xml:space="preserve"> </w:t>
      </w:r>
      <w:r w:rsidR="00F32368" w:rsidRPr="000F5DC5">
        <w:rPr>
          <w:rFonts w:ascii="Times New Roman" w:hAnsi="Times New Roman" w:cs="Times New Roman"/>
        </w:rPr>
        <w:t>media outlets release</w:t>
      </w:r>
      <w:r w:rsidR="0037033E">
        <w:rPr>
          <w:rFonts w:ascii="Times New Roman" w:hAnsi="Times New Roman" w:cs="Times New Roman"/>
        </w:rPr>
        <w:t>d</w:t>
      </w:r>
      <w:r w:rsidR="00F32368" w:rsidRPr="000F5DC5">
        <w:rPr>
          <w:rFonts w:ascii="Times New Roman" w:hAnsi="Times New Roman" w:cs="Times New Roman"/>
        </w:rPr>
        <w:t xml:space="preserve"> </w:t>
      </w:r>
      <w:r w:rsidR="009A4537" w:rsidRPr="000F5DC5">
        <w:rPr>
          <w:rFonts w:ascii="Times New Roman" w:hAnsi="Times New Roman" w:cs="Times New Roman"/>
        </w:rPr>
        <w:t xml:space="preserve">news of Dan Cathy, the president of Chick-fil-A, expressing his thoughts on the same-sex marriage </w:t>
      </w:r>
      <w:r w:rsidR="00C4796A" w:rsidRPr="000F5DC5">
        <w:rPr>
          <w:rFonts w:ascii="Times New Roman" w:hAnsi="Times New Roman" w:cs="Times New Roman"/>
        </w:rPr>
        <w:t xml:space="preserve">controversy/social issue. He tells Baptist Press, “Very much supportive of the family—the biblical definition of the family unit” (SAGE 2014). It didn’t take long for critics to bash Cathy through social media platforms like </w:t>
      </w:r>
      <w:r w:rsidR="000F5DC5" w:rsidRPr="000F5DC5">
        <w:rPr>
          <w:rFonts w:ascii="Times New Roman" w:hAnsi="Times New Roman" w:cs="Times New Roman"/>
        </w:rPr>
        <w:t>Facebook</w:t>
      </w:r>
      <w:r w:rsidR="000F5DC5">
        <w:rPr>
          <w:rFonts w:ascii="Times New Roman" w:hAnsi="Times New Roman" w:cs="Times New Roman"/>
        </w:rPr>
        <w:t xml:space="preserve"> and Twitter, expressing their anger towards Chick-fil-A. That Thursday, Chick-fil-A </w:t>
      </w:r>
      <w:r w:rsidR="007A160D">
        <w:rPr>
          <w:rFonts w:ascii="Times New Roman" w:hAnsi="Times New Roman" w:cs="Times New Roman"/>
        </w:rPr>
        <w:t>responded in a post</w:t>
      </w:r>
      <w:r w:rsidR="000F5DC5">
        <w:rPr>
          <w:rFonts w:ascii="Times New Roman" w:hAnsi="Times New Roman" w:cs="Times New Roman"/>
        </w:rPr>
        <w:t xml:space="preserve"> to their Facebook page stating how they value their customers, regardless of their belief, race, creed, sexual orientation</w:t>
      </w:r>
      <w:r w:rsidR="0037033E">
        <w:rPr>
          <w:rFonts w:ascii="Times New Roman" w:hAnsi="Times New Roman" w:cs="Times New Roman"/>
        </w:rPr>
        <w:t>,</w:t>
      </w:r>
      <w:r w:rsidR="000F5DC5">
        <w:rPr>
          <w:rFonts w:ascii="Times New Roman" w:hAnsi="Times New Roman" w:cs="Times New Roman"/>
        </w:rPr>
        <w:t xml:space="preserve"> or gender. Within a few hours, the Facebook post blew up with a mix of support and criticism from </w:t>
      </w:r>
      <w:r w:rsidR="005C6F3F">
        <w:rPr>
          <w:rFonts w:ascii="Times New Roman" w:hAnsi="Times New Roman" w:cs="Times New Roman"/>
        </w:rPr>
        <w:t xml:space="preserve">the comments. </w:t>
      </w:r>
      <w:r w:rsidR="00FB6FDB">
        <w:rPr>
          <w:rFonts w:ascii="Times New Roman" w:hAnsi="Times New Roman" w:cs="Times New Roman"/>
        </w:rPr>
        <w:t>Another topic</w:t>
      </w:r>
      <w:r w:rsidR="001E4454">
        <w:rPr>
          <w:rFonts w:ascii="Times New Roman" w:hAnsi="Times New Roman" w:cs="Times New Roman"/>
        </w:rPr>
        <w:t xml:space="preserve"> that was discussed in the comments was the removal of toys created by the Jim Henson Company. The Henson Company claimed it cut </w:t>
      </w:r>
      <w:r w:rsidR="0037033E">
        <w:rPr>
          <w:rFonts w:ascii="Times New Roman" w:hAnsi="Times New Roman" w:cs="Times New Roman"/>
        </w:rPr>
        <w:t xml:space="preserve">its </w:t>
      </w:r>
      <w:r w:rsidR="001E4454">
        <w:rPr>
          <w:rFonts w:ascii="Times New Roman" w:hAnsi="Times New Roman" w:cs="Times New Roman"/>
        </w:rPr>
        <w:t>partnership with Chick-</w:t>
      </w:r>
      <w:r w:rsidR="00E521D9">
        <w:rPr>
          <w:rFonts w:ascii="Times New Roman" w:hAnsi="Times New Roman" w:cs="Times New Roman"/>
        </w:rPr>
        <w:t>f</w:t>
      </w:r>
      <w:r w:rsidR="001E4454">
        <w:rPr>
          <w:rFonts w:ascii="Times New Roman" w:hAnsi="Times New Roman" w:cs="Times New Roman"/>
        </w:rPr>
        <w:t>il-</w:t>
      </w:r>
      <w:proofErr w:type="gramStart"/>
      <w:r w:rsidR="001E4454">
        <w:rPr>
          <w:rFonts w:ascii="Times New Roman" w:hAnsi="Times New Roman" w:cs="Times New Roman"/>
        </w:rPr>
        <w:t>A</w:t>
      </w:r>
      <w:proofErr w:type="gramEnd"/>
      <w:r w:rsidR="001E4454">
        <w:rPr>
          <w:rFonts w:ascii="Times New Roman" w:hAnsi="Times New Roman" w:cs="Times New Roman"/>
        </w:rPr>
        <w:t xml:space="preserve"> after hearing </w:t>
      </w:r>
      <w:r w:rsidR="00E521D9">
        <w:rPr>
          <w:rFonts w:ascii="Times New Roman" w:hAnsi="Times New Roman" w:cs="Times New Roman"/>
        </w:rPr>
        <w:t>Cathy’s</w:t>
      </w:r>
      <w:r w:rsidR="001E4454">
        <w:rPr>
          <w:rFonts w:ascii="Times New Roman" w:hAnsi="Times New Roman" w:cs="Times New Roman"/>
        </w:rPr>
        <w:t xml:space="preserve"> </w:t>
      </w:r>
      <w:r w:rsidR="00E521D9">
        <w:rPr>
          <w:rFonts w:ascii="Times New Roman" w:hAnsi="Times New Roman" w:cs="Times New Roman"/>
        </w:rPr>
        <w:t>view</w:t>
      </w:r>
      <w:r w:rsidR="00546C5F">
        <w:rPr>
          <w:rFonts w:ascii="Times New Roman" w:hAnsi="Times New Roman" w:cs="Times New Roman"/>
        </w:rPr>
        <w:t xml:space="preserve"> on </w:t>
      </w:r>
      <w:r w:rsidR="00FB6FDB">
        <w:rPr>
          <w:rFonts w:ascii="Times New Roman" w:hAnsi="Times New Roman" w:cs="Times New Roman"/>
        </w:rPr>
        <w:t xml:space="preserve">the </w:t>
      </w:r>
      <w:r w:rsidR="00546C5F">
        <w:rPr>
          <w:rFonts w:ascii="Times New Roman" w:hAnsi="Times New Roman" w:cs="Times New Roman"/>
        </w:rPr>
        <w:t>same-sex marriage issue</w:t>
      </w:r>
      <w:r w:rsidR="00E521D9">
        <w:rPr>
          <w:rFonts w:ascii="Times New Roman" w:hAnsi="Times New Roman" w:cs="Times New Roman"/>
        </w:rPr>
        <w:t>. B</w:t>
      </w:r>
      <w:r w:rsidR="00FB6FDB">
        <w:rPr>
          <w:rFonts w:ascii="Times New Roman" w:hAnsi="Times New Roman" w:cs="Times New Roman"/>
        </w:rPr>
        <w:t>ut Chick-</w:t>
      </w:r>
      <w:r w:rsidR="00E521D9">
        <w:rPr>
          <w:rFonts w:ascii="Times New Roman" w:hAnsi="Times New Roman" w:cs="Times New Roman"/>
        </w:rPr>
        <w:t>f</w:t>
      </w:r>
      <w:r w:rsidR="00FB6FDB">
        <w:rPr>
          <w:rFonts w:ascii="Times New Roman" w:hAnsi="Times New Roman" w:cs="Times New Roman"/>
        </w:rPr>
        <w:t xml:space="preserve">il-A states that the toys were removed for safety reasons. To </w:t>
      </w:r>
      <w:r w:rsidR="00F805CF">
        <w:rPr>
          <w:rFonts w:ascii="Times New Roman" w:hAnsi="Times New Roman" w:cs="Times New Roman"/>
        </w:rPr>
        <w:t>dismiss Chick-</w:t>
      </w:r>
      <w:r w:rsidR="00E521D9">
        <w:rPr>
          <w:rFonts w:ascii="Times New Roman" w:hAnsi="Times New Roman" w:cs="Times New Roman"/>
        </w:rPr>
        <w:t>f</w:t>
      </w:r>
      <w:r w:rsidR="00F805CF">
        <w:rPr>
          <w:rFonts w:ascii="Times New Roman" w:hAnsi="Times New Roman" w:cs="Times New Roman"/>
        </w:rPr>
        <w:t>il-A’s false claim</w:t>
      </w:r>
      <w:r w:rsidR="00324B00">
        <w:rPr>
          <w:rFonts w:ascii="Times New Roman" w:hAnsi="Times New Roman" w:cs="Times New Roman"/>
        </w:rPr>
        <w:t>, The Henson Company posted to their Facebook page stating, “The Jim Henson Company has celebrated and embraced diversity and inclusiveness for over fifty years, and we have notified Chick-Fil-A that we do not wish to partner with them on any future endeavors. Lisa Henson, our CEO is personally a strong supporter of gay marriage and has directed us to donate the payment we received from Chick</w:t>
      </w:r>
      <w:r w:rsidR="0029724E">
        <w:rPr>
          <w:rFonts w:ascii="Times New Roman" w:hAnsi="Times New Roman" w:cs="Times New Roman"/>
        </w:rPr>
        <w:t>-f</w:t>
      </w:r>
      <w:r w:rsidR="00324B00">
        <w:rPr>
          <w:rFonts w:ascii="Times New Roman" w:hAnsi="Times New Roman" w:cs="Times New Roman"/>
        </w:rPr>
        <w:t xml:space="preserve">il-A to GLAAD” (SAGE 2014). </w:t>
      </w:r>
      <w:r w:rsidR="00F805CF">
        <w:rPr>
          <w:rFonts w:ascii="Times New Roman" w:hAnsi="Times New Roman" w:cs="Times New Roman"/>
        </w:rPr>
        <w:t>While The Jim Henson Company removed itself from the crisis, Chick-</w:t>
      </w:r>
      <w:r w:rsidR="00E521D9">
        <w:rPr>
          <w:rFonts w:ascii="Times New Roman" w:hAnsi="Times New Roman" w:cs="Times New Roman"/>
        </w:rPr>
        <w:t>f</w:t>
      </w:r>
      <w:r w:rsidR="00F805CF">
        <w:rPr>
          <w:rFonts w:ascii="Times New Roman" w:hAnsi="Times New Roman" w:cs="Times New Roman"/>
        </w:rPr>
        <w:t>il-A decided to make theirs worse. Abby Farley</w:t>
      </w:r>
      <w:r w:rsidR="00E521D9">
        <w:rPr>
          <w:rFonts w:ascii="Times New Roman" w:hAnsi="Times New Roman" w:cs="Times New Roman"/>
        </w:rPr>
        <w:t xml:space="preserve">, a Facebook user, was defending Chick-fil-A and argued that they </w:t>
      </w:r>
      <w:r w:rsidR="00E521D9">
        <w:rPr>
          <w:rFonts w:ascii="Times New Roman" w:hAnsi="Times New Roman" w:cs="Times New Roman"/>
        </w:rPr>
        <w:lastRenderedPageBreak/>
        <w:t xml:space="preserve">decided to remove the toys weeks before Cathy’s statement was released. A little investigation revealed that Abby Farley was a fake account, which then led to suspicion that Chick-fil-A was behind this profile. </w:t>
      </w:r>
      <w:r w:rsidR="00B47C5F">
        <w:rPr>
          <w:rFonts w:ascii="Times New Roman" w:hAnsi="Times New Roman" w:cs="Times New Roman"/>
        </w:rPr>
        <w:t xml:space="preserve">Tiffany Greenway, a spokesperson for Chick-fil-A, had to announce that the rumor was </w:t>
      </w:r>
      <w:proofErr w:type="gramStart"/>
      <w:r w:rsidR="00B47C5F">
        <w:rPr>
          <w:rFonts w:ascii="Times New Roman" w:hAnsi="Times New Roman" w:cs="Times New Roman"/>
        </w:rPr>
        <w:t>false</w:t>
      </w:r>
      <w:proofErr w:type="gramEnd"/>
      <w:r w:rsidR="0037033E">
        <w:rPr>
          <w:rFonts w:ascii="Times New Roman" w:hAnsi="Times New Roman" w:cs="Times New Roman"/>
        </w:rPr>
        <w:t xml:space="preserve"> </w:t>
      </w:r>
      <w:r w:rsidR="00B47C5F">
        <w:rPr>
          <w:rFonts w:ascii="Times New Roman" w:hAnsi="Times New Roman" w:cs="Times New Roman"/>
        </w:rPr>
        <w:t xml:space="preserve">and that misinformation was being spread. At this point in the crisis, Politicians from Boston and Chicago condemned Chick-fil-A from their states for not sharing the same values and being discriminatory. </w:t>
      </w:r>
      <w:r w:rsidR="006B1C42">
        <w:rPr>
          <w:rFonts w:ascii="Times New Roman" w:hAnsi="Times New Roman" w:cs="Times New Roman"/>
        </w:rPr>
        <w:t>But supportive politicians helped Chick-fil-A organize and promote August 1</w:t>
      </w:r>
      <w:r w:rsidR="006B1C42" w:rsidRPr="006B1C42">
        <w:rPr>
          <w:rFonts w:ascii="Times New Roman" w:hAnsi="Times New Roman" w:cs="Times New Roman"/>
          <w:vertAlign w:val="superscript"/>
        </w:rPr>
        <w:t>st</w:t>
      </w:r>
      <w:r w:rsidR="0029724E">
        <w:rPr>
          <w:rFonts w:ascii="Times New Roman" w:hAnsi="Times New Roman" w:cs="Times New Roman"/>
        </w:rPr>
        <w:t>, 2012,</w:t>
      </w:r>
      <w:r w:rsidR="006B1C42">
        <w:rPr>
          <w:rFonts w:ascii="Times New Roman" w:hAnsi="Times New Roman" w:cs="Times New Roman"/>
        </w:rPr>
        <w:t xml:space="preserve"> as Chick-fil-A Appreciation Day. </w:t>
      </w:r>
      <w:r w:rsidR="0029724E">
        <w:rPr>
          <w:rFonts w:ascii="Times New Roman" w:hAnsi="Times New Roman" w:cs="Times New Roman"/>
        </w:rPr>
        <w:t xml:space="preserve">ABC News reports, “630,000 supporters signed up to celebrate Chick-fil-A Appreciation Day,” (ABC News, 2012) But this didn’t stop protesters from planning “Same Sex Kiss-in Day” </w:t>
      </w:r>
      <w:r w:rsidR="00015A45">
        <w:rPr>
          <w:rFonts w:ascii="Times New Roman" w:hAnsi="Times New Roman" w:cs="Times New Roman"/>
        </w:rPr>
        <w:t>two days after Chick-fil-A’s event. Marci Alt states, “</w:t>
      </w:r>
      <w:r w:rsidR="00015A45" w:rsidRPr="00015A45">
        <w:rPr>
          <w:rFonts w:ascii="Times New Roman" w:hAnsi="Times New Roman" w:cs="Times New Roman"/>
        </w:rPr>
        <w:t>Basically what you're going to get is a bunch of pretty normal, average, everyday people that just happen to be gay or lesbian give each other a kiss or a hug, hold each other's hand, and really show them that we stand up for what we believe</w:t>
      </w:r>
      <w:r w:rsidR="00015A45">
        <w:rPr>
          <w:rFonts w:ascii="Times New Roman" w:hAnsi="Times New Roman" w:cs="Times New Roman"/>
        </w:rPr>
        <w:t>” (ABC News, 2012). The event still made headlines but didn’t have nearly as many supporters a</w:t>
      </w:r>
      <w:r w:rsidR="00DA206A">
        <w:rPr>
          <w:rFonts w:ascii="Times New Roman" w:hAnsi="Times New Roman" w:cs="Times New Roman"/>
        </w:rPr>
        <w:t>s</w:t>
      </w:r>
      <w:r w:rsidR="00015A45">
        <w:rPr>
          <w:rFonts w:ascii="Times New Roman" w:hAnsi="Times New Roman" w:cs="Times New Roman"/>
        </w:rPr>
        <w:t xml:space="preserve"> the Chick-fil-A appreciation day.</w:t>
      </w:r>
      <w:r w:rsidR="00DA206A">
        <w:rPr>
          <w:rFonts w:ascii="Times New Roman" w:hAnsi="Times New Roman" w:cs="Times New Roman"/>
        </w:rPr>
        <w:t xml:space="preserve"> </w:t>
      </w:r>
    </w:p>
    <w:p w14:paraId="271192F2" w14:textId="28FADC91" w:rsidR="00320246" w:rsidRDefault="002513B2" w:rsidP="00B6270A">
      <w:pPr>
        <w:spacing w:line="480" w:lineRule="auto"/>
        <w:ind w:firstLine="720"/>
        <w:rPr>
          <w:rFonts w:ascii="Times New Roman" w:hAnsi="Times New Roman" w:cs="Times New Roman"/>
        </w:rPr>
      </w:pPr>
      <w:r>
        <w:rPr>
          <w:rFonts w:ascii="Times New Roman" w:hAnsi="Times New Roman" w:cs="Times New Roman"/>
        </w:rPr>
        <w:t>O</w:t>
      </w:r>
      <w:r w:rsidR="00DA206A">
        <w:rPr>
          <w:rFonts w:ascii="Times New Roman" w:hAnsi="Times New Roman" w:cs="Times New Roman"/>
        </w:rPr>
        <w:t xml:space="preserve">verall, Chick-fil-A’s crisis still </w:t>
      </w:r>
      <w:r w:rsidR="0037033E">
        <w:rPr>
          <w:rFonts w:ascii="Times New Roman" w:hAnsi="Times New Roman" w:cs="Times New Roman"/>
        </w:rPr>
        <w:t>hurt</w:t>
      </w:r>
      <w:r w:rsidR="00DA206A">
        <w:rPr>
          <w:rFonts w:ascii="Times New Roman" w:hAnsi="Times New Roman" w:cs="Times New Roman"/>
        </w:rPr>
        <w:t xml:space="preserve"> stakeholders such as customers</w:t>
      </w:r>
      <w:r>
        <w:rPr>
          <w:rFonts w:ascii="Times New Roman" w:hAnsi="Times New Roman" w:cs="Times New Roman"/>
        </w:rPr>
        <w:t xml:space="preserve">, </w:t>
      </w:r>
      <w:r w:rsidR="00DA206A">
        <w:rPr>
          <w:rFonts w:ascii="Times New Roman" w:hAnsi="Times New Roman" w:cs="Times New Roman"/>
        </w:rPr>
        <w:t>The Jim Henson Company</w:t>
      </w:r>
      <w:r>
        <w:rPr>
          <w:rFonts w:ascii="Times New Roman" w:hAnsi="Times New Roman" w:cs="Times New Roman"/>
        </w:rPr>
        <w:t>, and certain politicians</w:t>
      </w:r>
      <w:r w:rsidR="00DA206A">
        <w:rPr>
          <w:rFonts w:ascii="Times New Roman" w:hAnsi="Times New Roman" w:cs="Times New Roman"/>
        </w:rPr>
        <w:t>.</w:t>
      </w:r>
      <w:r w:rsidR="00F64F75">
        <w:rPr>
          <w:rFonts w:ascii="Times New Roman" w:hAnsi="Times New Roman" w:cs="Times New Roman"/>
        </w:rPr>
        <w:t xml:space="preserve"> </w:t>
      </w:r>
      <w:r>
        <w:rPr>
          <w:rFonts w:ascii="Times New Roman" w:hAnsi="Times New Roman" w:cs="Times New Roman"/>
        </w:rPr>
        <w:t xml:space="preserve">Social media allowed for the discussion of Dan Cathy’s statement which continued to gain popularity and reach a wider audience. Customers were able to express their opinions about Chick-fil-A </w:t>
      </w:r>
      <w:r w:rsidR="00EC6BC1">
        <w:rPr>
          <w:rFonts w:ascii="Times New Roman" w:hAnsi="Times New Roman" w:cs="Times New Roman"/>
        </w:rPr>
        <w:t xml:space="preserve">with many not wanting to support a business that doesn’t have the same values as them. </w:t>
      </w:r>
      <w:r w:rsidR="00074D5C">
        <w:rPr>
          <w:rFonts w:ascii="Times New Roman" w:hAnsi="Times New Roman" w:cs="Times New Roman"/>
        </w:rPr>
        <w:t xml:space="preserve">When </w:t>
      </w:r>
      <w:r w:rsidR="00EC6BC1">
        <w:rPr>
          <w:rFonts w:ascii="Times New Roman" w:hAnsi="Times New Roman" w:cs="Times New Roman"/>
        </w:rPr>
        <w:t>The Jim Henson Company decided to remove Chick-fil-A as a partner</w:t>
      </w:r>
      <w:r w:rsidR="00074D5C">
        <w:rPr>
          <w:rFonts w:ascii="Times New Roman" w:hAnsi="Times New Roman" w:cs="Times New Roman"/>
        </w:rPr>
        <w:t xml:space="preserve">, Chick-fil-A decided to worsen their crisis by </w:t>
      </w:r>
      <w:r w:rsidR="00DE76E4">
        <w:rPr>
          <w:rFonts w:ascii="Times New Roman" w:hAnsi="Times New Roman" w:cs="Times New Roman"/>
        </w:rPr>
        <w:t xml:space="preserve">stating false information and creating a fake profile to back up their statement. At that point, Chick-fil-A created more news about themselves which then led to the politicians giving their two cents on the situation, contributing to more media attention. All these stakeholders had one thing in common which was </w:t>
      </w:r>
      <w:r w:rsidR="00DE76E4">
        <w:rPr>
          <w:rFonts w:ascii="Times New Roman" w:hAnsi="Times New Roman" w:cs="Times New Roman"/>
        </w:rPr>
        <w:lastRenderedPageBreak/>
        <w:t xml:space="preserve">to </w:t>
      </w:r>
      <w:r w:rsidR="00B6003B">
        <w:rPr>
          <w:rFonts w:ascii="Times New Roman" w:hAnsi="Times New Roman" w:cs="Times New Roman"/>
        </w:rPr>
        <w:t>act</w:t>
      </w:r>
      <w:r w:rsidR="00DE76E4">
        <w:rPr>
          <w:rFonts w:ascii="Times New Roman" w:hAnsi="Times New Roman" w:cs="Times New Roman"/>
        </w:rPr>
        <w:t xml:space="preserve"> on Casey’s statement and ruin Chick-fil-A’s </w:t>
      </w:r>
      <w:r w:rsidR="00B6003B">
        <w:rPr>
          <w:rFonts w:ascii="Times New Roman" w:hAnsi="Times New Roman" w:cs="Times New Roman"/>
        </w:rPr>
        <w:t>reputation</w:t>
      </w:r>
      <w:r w:rsidR="00DE76E4">
        <w:rPr>
          <w:rFonts w:ascii="Times New Roman" w:hAnsi="Times New Roman" w:cs="Times New Roman"/>
        </w:rPr>
        <w:t>.</w:t>
      </w:r>
      <w:r w:rsidR="00B6003B">
        <w:rPr>
          <w:rFonts w:ascii="Times New Roman" w:hAnsi="Times New Roman" w:cs="Times New Roman"/>
        </w:rPr>
        <w:t xml:space="preserve"> Chick-fil-</w:t>
      </w:r>
      <w:r w:rsidR="0037033E">
        <w:rPr>
          <w:rFonts w:ascii="Times New Roman" w:hAnsi="Times New Roman" w:cs="Times New Roman"/>
        </w:rPr>
        <w:t>A</w:t>
      </w:r>
      <w:r w:rsidR="00B6003B">
        <w:rPr>
          <w:rFonts w:ascii="Times New Roman" w:hAnsi="Times New Roman" w:cs="Times New Roman"/>
        </w:rPr>
        <w:t xml:space="preserve"> was dealing with a reputational crisis, falling into the preventable cluster, caused by human error. I believe that </w:t>
      </w:r>
      <w:r w:rsidR="000C42BB">
        <w:rPr>
          <w:rFonts w:ascii="Times New Roman" w:hAnsi="Times New Roman" w:cs="Times New Roman"/>
        </w:rPr>
        <w:t>transcendence, which is defined as, “placing the crisis in a new, less negative context by drawing attention to more important values,” was used by Chick-fil-A in response to the crisis. The first and initial response from Chick-fil-A was a statement referring to their values as a company while also connecting Cathy’s statement to the bigger picture of traditional Christian values. While I don’t think this is a bad option for reducing offensiveness, I</w:t>
      </w:r>
      <w:r w:rsidR="004D1154">
        <w:rPr>
          <w:rFonts w:ascii="Times New Roman" w:hAnsi="Times New Roman" w:cs="Times New Roman"/>
        </w:rPr>
        <w:t xml:space="preserve"> think that the following actions from Chick-fil-A ruined their attempts at resolving the crisis </w:t>
      </w:r>
      <w:r w:rsidR="0037033E">
        <w:rPr>
          <w:rFonts w:ascii="Times New Roman" w:hAnsi="Times New Roman" w:cs="Times New Roman"/>
        </w:rPr>
        <w:t>quickly</w:t>
      </w:r>
      <w:r w:rsidR="004D1154">
        <w:rPr>
          <w:rFonts w:ascii="Times New Roman" w:hAnsi="Times New Roman" w:cs="Times New Roman"/>
        </w:rPr>
        <w:t>. When The Jim Henson Company publicly announce</w:t>
      </w:r>
      <w:r w:rsidR="0037033E">
        <w:rPr>
          <w:rFonts w:ascii="Times New Roman" w:hAnsi="Times New Roman" w:cs="Times New Roman"/>
        </w:rPr>
        <w:t>d</w:t>
      </w:r>
      <w:r w:rsidR="004D1154">
        <w:rPr>
          <w:rFonts w:ascii="Times New Roman" w:hAnsi="Times New Roman" w:cs="Times New Roman"/>
        </w:rPr>
        <w:t xml:space="preserve"> that they were the ones to end the partnership, it proved that Chick-fil-A was lying about the products being a safety issue and </w:t>
      </w:r>
      <w:r w:rsidR="00B6270A">
        <w:rPr>
          <w:rFonts w:ascii="Times New Roman" w:hAnsi="Times New Roman" w:cs="Times New Roman"/>
        </w:rPr>
        <w:t>further verif</w:t>
      </w:r>
      <w:r w:rsidR="0037033E">
        <w:rPr>
          <w:rFonts w:ascii="Times New Roman" w:hAnsi="Times New Roman" w:cs="Times New Roman"/>
        </w:rPr>
        <w:t xml:space="preserve">ied </w:t>
      </w:r>
      <w:r w:rsidR="00B6270A">
        <w:rPr>
          <w:rFonts w:ascii="Times New Roman" w:hAnsi="Times New Roman" w:cs="Times New Roman"/>
        </w:rPr>
        <w:t xml:space="preserve">the </w:t>
      </w:r>
      <w:r w:rsidR="004D1154">
        <w:rPr>
          <w:rFonts w:ascii="Times New Roman" w:hAnsi="Times New Roman" w:cs="Times New Roman"/>
        </w:rPr>
        <w:t>Abby Farley</w:t>
      </w:r>
      <w:r w:rsidR="00B6270A">
        <w:rPr>
          <w:rFonts w:ascii="Times New Roman" w:hAnsi="Times New Roman" w:cs="Times New Roman"/>
        </w:rPr>
        <w:t xml:space="preserve"> rumor. This ended up putting them back where they started in the crisis because they lost respect and trust and gained more attention. I guess one positive from reaching political figures </w:t>
      </w:r>
      <w:r w:rsidR="0037033E">
        <w:rPr>
          <w:rFonts w:ascii="Times New Roman" w:hAnsi="Times New Roman" w:cs="Times New Roman"/>
        </w:rPr>
        <w:t>was</w:t>
      </w:r>
      <w:r w:rsidR="00B6270A">
        <w:rPr>
          <w:rFonts w:ascii="Times New Roman" w:hAnsi="Times New Roman" w:cs="Times New Roman"/>
        </w:rPr>
        <w:t xml:space="preserve"> the ones that supported Chick-fil-A and created the Chick-fil-A Appreciation Day. I was shocked at first when hearing how successful the event was but then I remembered that Chick-fil-A had </w:t>
      </w:r>
      <w:r w:rsidR="001D403E">
        <w:rPr>
          <w:rFonts w:ascii="Times New Roman" w:hAnsi="Times New Roman" w:cs="Times New Roman"/>
        </w:rPr>
        <w:t xml:space="preserve">the Christian audience on their side, which honestly was the only thing they could use to carry themselves out of the crisis. Overall, transcendence worked in their favor because Chick-fil-A targeted the values of traditional Christians and freedom of speech. Even with the Jim Henson accusation, they were still able to recover and use the political side that valued their statement and appreciated it to where they could establish Chick-fil-A Appreciation Day. </w:t>
      </w:r>
    </w:p>
    <w:p w14:paraId="0DB94D7C" w14:textId="298A3774" w:rsidR="001D403E" w:rsidRDefault="001D403E" w:rsidP="00B6270A">
      <w:pPr>
        <w:spacing w:line="480" w:lineRule="auto"/>
        <w:ind w:firstLine="720"/>
        <w:rPr>
          <w:rFonts w:ascii="Times New Roman" w:hAnsi="Times New Roman" w:cs="Times New Roman"/>
        </w:rPr>
      </w:pPr>
      <w:r>
        <w:rPr>
          <w:rFonts w:ascii="Times New Roman" w:hAnsi="Times New Roman" w:cs="Times New Roman"/>
        </w:rPr>
        <w:t xml:space="preserve">While </w:t>
      </w:r>
      <w:r w:rsidR="00A8628B">
        <w:rPr>
          <w:rFonts w:ascii="Times New Roman" w:hAnsi="Times New Roman" w:cs="Times New Roman"/>
        </w:rPr>
        <w:t>examining the recommendations for human</w:t>
      </w:r>
      <w:r w:rsidR="0037033E">
        <w:rPr>
          <w:rFonts w:ascii="Times New Roman" w:hAnsi="Times New Roman" w:cs="Times New Roman"/>
        </w:rPr>
        <w:t xml:space="preserve"> </w:t>
      </w:r>
      <w:r w:rsidR="00A8628B">
        <w:rPr>
          <w:rFonts w:ascii="Times New Roman" w:hAnsi="Times New Roman" w:cs="Times New Roman"/>
        </w:rPr>
        <w:t xml:space="preserve">error incidents, I saw many strategies that I wouldn’t choose to use during this crisis. </w:t>
      </w:r>
      <w:r w:rsidR="0096396B">
        <w:rPr>
          <w:rFonts w:ascii="Times New Roman" w:hAnsi="Times New Roman" w:cs="Times New Roman"/>
        </w:rPr>
        <w:t xml:space="preserve">The only suggestion useful for this crisis would be an apology, which is what I would have incorporated in the initial response. Chick-fil-A used transcendence to connect to their values and Christian values which was </w:t>
      </w:r>
      <w:r w:rsidR="00E07198">
        <w:rPr>
          <w:rFonts w:ascii="Times New Roman" w:hAnsi="Times New Roman" w:cs="Times New Roman"/>
        </w:rPr>
        <w:t>ideal for their crisis but</w:t>
      </w:r>
      <w:r w:rsidR="0096396B">
        <w:rPr>
          <w:rFonts w:ascii="Times New Roman" w:hAnsi="Times New Roman" w:cs="Times New Roman"/>
        </w:rPr>
        <w:t xml:space="preserve"> </w:t>
      </w:r>
      <w:r w:rsidR="00E07198">
        <w:rPr>
          <w:rFonts w:ascii="Times New Roman" w:hAnsi="Times New Roman" w:cs="Times New Roman"/>
        </w:rPr>
        <w:lastRenderedPageBreak/>
        <w:t>lacked</w:t>
      </w:r>
      <w:r w:rsidR="0096396B">
        <w:rPr>
          <w:rFonts w:ascii="Times New Roman" w:hAnsi="Times New Roman" w:cs="Times New Roman"/>
        </w:rPr>
        <w:t xml:space="preserve"> </w:t>
      </w:r>
      <w:r w:rsidR="00E07198">
        <w:rPr>
          <w:rFonts w:ascii="Times New Roman" w:hAnsi="Times New Roman" w:cs="Times New Roman"/>
        </w:rPr>
        <w:t>recognition</w:t>
      </w:r>
      <w:r w:rsidR="0096396B">
        <w:rPr>
          <w:rFonts w:ascii="Times New Roman" w:hAnsi="Times New Roman" w:cs="Times New Roman"/>
        </w:rPr>
        <w:t xml:space="preserve"> </w:t>
      </w:r>
      <w:r w:rsidR="00E07198">
        <w:rPr>
          <w:rFonts w:ascii="Times New Roman" w:hAnsi="Times New Roman" w:cs="Times New Roman"/>
        </w:rPr>
        <w:t>for the</w:t>
      </w:r>
      <w:r w:rsidR="0096396B">
        <w:rPr>
          <w:rFonts w:ascii="Times New Roman" w:hAnsi="Times New Roman" w:cs="Times New Roman"/>
        </w:rPr>
        <w:t xml:space="preserve"> people </w:t>
      </w:r>
      <w:r w:rsidR="00E07198">
        <w:rPr>
          <w:rFonts w:ascii="Times New Roman" w:hAnsi="Times New Roman" w:cs="Times New Roman"/>
        </w:rPr>
        <w:t>who they offended. I would have added a sincere and authentic apology</w:t>
      </w:r>
      <w:r w:rsidR="00E07198" w:rsidRPr="00E07198">
        <w:rPr>
          <w:rFonts w:ascii="Times New Roman" w:hAnsi="Times New Roman" w:cs="Times New Roman"/>
        </w:rPr>
        <w:t xml:space="preserve"> </w:t>
      </w:r>
      <w:r w:rsidR="00E07198">
        <w:rPr>
          <w:rFonts w:ascii="Times New Roman" w:hAnsi="Times New Roman" w:cs="Times New Roman"/>
        </w:rPr>
        <w:t>to the response</w:t>
      </w:r>
      <w:r w:rsidR="00E07198">
        <w:rPr>
          <w:rFonts w:ascii="Times New Roman" w:hAnsi="Times New Roman" w:cs="Times New Roman"/>
        </w:rPr>
        <w:t xml:space="preserve">, “To the individuals who felt personally victimized and offended by the statement made, we sincerely apologize. Chick-fil-A was built on a Christian structure that many people </w:t>
      </w:r>
      <w:r w:rsidR="00423F1D">
        <w:rPr>
          <w:rFonts w:ascii="Times New Roman" w:hAnsi="Times New Roman" w:cs="Times New Roman"/>
        </w:rPr>
        <w:t>praise</w:t>
      </w:r>
      <w:r w:rsidR="00E07198">
        <w:rPr>
          <w:rFonts w:ascii="Times New Roman" w:hAnsi="Times New Roman" w:cs="Times New Roman"/>
        </w:rPr>
        <w:t xml:space="preserve"> us for </w:t>
      </w:r>
      <w:r w:rsidR="00423F1D">
        <w:rPr>
          <w:rFonts w:ascii="Times New Roman" w:hAnsi="Times New Roman" w:cs="Times New Roman"/>
        </w:rPr>
        <w:t xml:space="preserve">while others choose to dismiss. We stand behind our values but also appreciate and welcome others who have opposing morals while thanking you for still choosing to </w:t>
      </w:r>
      <w:r w:rsidR="002577F6">
        <w:rPr>
          <w:rFonts w:ascii="Times New Roman" w:hAnsi="Times New Roman" w:cs="Times New Roman"/>
        </w:rPr>
        <w:t>engage in our business</w:t>
      </w:r>
      <w:r w:rsidR="00423F1D">
        <w:rPr>
          <w:rFonts w:ascii="Times New Roman" w:hAnsi="Times New Roman" w:cs="Times New Roman"/>
        </w:rPr>
        <w:t>.</w:t>
      </w:r>
      <w:r w:rsidR="002577F6">
        <w:rPr>
          <w:rFonts w:ascii="Times New Roman" w:hAnsi="Times New Roman" w:cs="Times New Roman"/>
        </w:rPr>
        <w:t xml:space="preserve">” The next issue that needs to be addressed is the Jim Henson response. I would release another statement informing the public on the partnership loss, “Hello Chick-fil-A followers, we have unfortunate news regarding our partnership </w:t>
      </w:r>
      <w:r w:rsidR="0037033E">
        <w:rPr>
          <w:rFonts w:ascii="Times New Roman" w:hAnsi="Times New Roman" w:cs="Times New Roman"/>
        </w:rPr>
        <w:t>with</w:t>
      </w:r>
      <w:r w:rsidR="002577F6">
        <w:rPr>
          <w:rFonts w:ascii="Times New Roman" w:hAnsi="Times New Roman" w:cs="Times New Roman"/>
        </w:rPr>
        <w:t xml:space="preserve"> The Jim Henson Company. They have decided to end the affiliation with Chick-fil-A</w:t>
      </w:r>
      <w:r w:rsidR="00465380">
        <w:rPr>
          <w:rFonts w:ascii="Times New Roman" w:hAnsi="Times New Roman" w:cs="Times New Roman"/>
        </w:rPr>
        <w:t xml:space="preserve"> meaning that all toy products will no longer be given with our children’s meals. We apologize for the inconvenience for all customers and wish The Jim Henson Company a farewell as we part ways. Thank you.” With this response, Chick-fil-A will be completely transparent and not be involved in any misinformation or rumors surrounding this issue. The last change that I would make to the </w:t>
      </w:r>
      <w:r w:rsidR="00C732E5">
        <w:rPr>
          <w:rFonts w:ascii="Times New Roman" w:hAnsi="Times New Roman" w:cs="Times New Roman"/>
        </w:rPr>
        <w:t>crisis</w:t>
      </w:r>
      <w:r w:rsidR="00465380">
        <w:rPr>
          <w:rFonts w:ascii="Times New Roman" w:hAnsi="Times New Roman" w:cs="Times New Roman"/>
        </w:rPr>
        <w:t xml:space="preserve"> </w:t>
      </w:r>
      <w:r w:rsidR="00C732E5">
        <w:rPr>
          <w:rFonts w:ascii="Times New Roman" w:hAnsi="Times New Roman" w:cs="Times New Roman"/>
        </w:rPr>
        <w:t xml:space="preserve">plan </w:t>
      </w:r>
      <w:r w:rsidR="00465380">
        <w:rPr>
          <w:rFonts w:ascii="Times New Roman" w:hAnsi="Times New Roman" w:cs="Times New Roman"/>
        </w:rPr>
        <w:t xml:space="preserve">is NOT </w:t>
      </w:r>
      <w:r w:rsidR="00C732E5">
        <w:rPr>
          <w:rFonts w:ascii="Times New Roman" w:hAnsi="Times New Roman" w:cs="Times New Roman"/>
        </w:rPr>
        <w:t>pursuing</w:t>
      </w:r>
      <w:r w:rsidR="00465380">
        <w:rPr>
          <w:rFonts w:ascii="Times New Roman" w:hAnsi="Times New Roman" w:cs="Times New Roman"/>
        </w:rPr>
        <w:t xml:space="preserve"> </w:t>
      </w:r>
      <w:r w:rsidR="00C732E5">
        <w:rPr>
          <w:rFonts w:ascii="Times New Roman" w:hAnsi="Times New Roman" w:cs="Times New Roman"/>
        </w:rPr>
        <w:t xml:space="preserve">Chick-fil-A Appreciation Day. I am aware of the success </w:t>
      </w:r>
      <w:r w:rsidR="00436F5F">
        <w:rPr>
          <w:rFonts w:ascii="Times New Roman" w:hAnsi="Times New Roman" w:cs="Times New Roman"/>
        </w:rPr>
        <w:t>of</w:t>
      </w:r>
      <w:r w:rsidR="00C732E5">
        <w:rPr>
          <w:rFonts w:ascii="Times New Roman" w:hAnsi="Times New Roman" w:cs="Times New Roman"/>
        </w:rPr>
        <w:t xml:space="preserve"> the event, but I </w:t>
      </w:r>
      <w:r w:rsidR="00436F5F">
        <w:rPr>
          <w:rFonts w:ascii="Times New Roman" w:hAnsi="Times New Roman" w:cs="Times New Roman"/>
        </w:rPr>
        <w:t>wouldn’t</w:t>
      </w:r>
      <w:r w:rsidR="00C732E5">
        <w:rPr>
          <w:rFonts w:ascii="Times New Roman" w:hAnsi="Times New Roman" w:cs="Times New Roman"/>
        </w:rPr>
        <w:t xml:space="preserve"> </w:t>
      </w:r>
      <w:r w:rsidR="00436F5F">
        <w:rPr>
          <w:rFonts w:ascii="Times New Roman" w:hAnsi="Times New Roman" w:cs="Times New Roman"/>
        </w:rPr>
        <w:t xml:space="preserve">want </w:t>
      </w:r>
      <w:r w:rsidR="00C732E5">
        <w:rPr>
          <w:rFonts w:ascii="Times New Roman" w:hAnsi="Times New Roman" w:cs="Times New Roman"/>
        </w:rPr>
        <w:t xml:space="preserve">to take the chance. I would have been afraid of negative consequences, more media attention, and </w:t>
      </w:r>
      <w:r w:rsidR="00323E84">
        <w:rPr>
          <w:rFonts w:ascii="Times New Roman" w:hAnsi="Times New Roman" w:cs="Times New Roman"/>
        </w:rPr>
        <w:t>an</w:t>
      </w:r>
      <w:r w:rsidR="00C732E5">
        <w:rPr>
          <w:rFonts w:ascii="Times New Roman" w:hAnsi="Times New Roman" w:cs="Times New Roman"/>
        </w:rPr>
        <w:t xml:space="preserve"> unsuccessful turnout. </w:t>
      </w:r>
    </w:p>
    <w:p w14:paraId="3E64FF1C" w14:textId="3F056057" w:rsidR="00323E84" w:rsidRDefault="00323E84" w:rsidP="00323E84">
      <w:pPr>
        <w:spacing w:line="480" w:lineRule="auto"/>
        <w:ind w:firstLine="720"/>
        <w:rPr>
          <w:rFonts w:ascii="Times New Roman" w:hAnsi="Times New Roman" w:cs="Times New Roman"/>
        </w:rPr>
      </w:pPr>
      <w:r>
        <w:rPr>
          <w:rFonts w:ascii="Times New Roman" w:hAnsi="Times New Roman" w:cs="Times New Roman"/>
        </w:rPr>
        <w:t xml:space="preserve">In conclusion, Chick-fil-A effectively used transcendence to target the Christian audience for support during their crisis. They were able to manage their reputation, even after spreading misinformation, to </w:t>
      </w:r>
      <w:r w:rsidR="000B661E">
        <w:rPr>
          <w:rFonts w:ascii="Times New Roman" w:hAnsi="Times New Roman" w:cs="Times New Roman"/>
        </w:rPr>
        <w:t xml:space="preserve">organize and achieve success using Chick-fil-A Appreciation Day. Something that I learned from this case is that you must use what will best benefit you, even if that means losing certain aspects in the process. </w:t>
      </w:r>
    </w:p>
    <w:p w14:paraId="7DCC1470" w14:textId="77777777" w:rsidR="000B661E" w:rsidRDefault="000B661E" w:rsidP="00323E84">
      <w:pPr>
        <w:spacing w:line="480" w:lineRule="auto"/>
        <w:ind w:firstLine="720"/>
        <w:rPr>
          <w:rFonts w:ascii="Times New Roman" w:hAnsi="Times New Roman" w:cs="Times New Roman"/>
        </w:rPr>
      </w:pPr>
    </w:p>
    <w:p w14:paraId="392F80ED" w14:textId="77777777" w:rsidR="000B661E" w:rsidRDefault="000B661E" w:rsidP="00323E84">
      <w:pPr>
        <w:spacing w:line="480" w:lineRule="auto"/>
        <w:ind w:firstLine="720"/>
        <w:rPr>
          <w:rFonts w:ascii="Times New Roman" w:hAnsi="Times New Roman" w:cs="Times New Roman"/>
        </w:rPr>
      </w:pPr>
    </w:p>
    <w:p w14:paraId="1F8D46AF" w14:textId="3F31BED6" w:rsidR="000B661E" w:rsidRDefault="000B661E" w:rsidP="000B661E">
      <w:pPr>
        <w:spacing w:line="480" w:lineRule="auto"/>
        <w:rPr>
          <w:rFonts w:ascii="Times New Roman" w:hAnsi="Times New Roman" w:cs="Times New Roman"/>
        </w:rPr>
      </w:pPr>
      <w:r>
        <w:rPr>
          <w:rFonts w:ascii="Times New Roman" w:hAnsi="Times New Roman" w:cs="Times New Roman"/>
        </w:rPr>
        <w:lastRenderedPageBreak/>
        <w:t>References:</w:t>
      </w:r>
    </w:p>
    <w:p w14:paraId="57B03920" w14:textId="77777777" w:rsidR="000B661E" w:rsidRDefault="000B661E" w:rsidP="000B661E">
      <w:pPr>
        <w:pStyle w:val="NormalWeb"/>
        <w:ind w:left="567" w:hanging="567"/>
      </w:pPr>
      <w:r>
        <w:t xml:space="preserve">ABC News Network. (n.d.). </w:t>
      </w:r>
      <w:r>
        <w:rPr>
          <w:i/>
          <w:iCs/>
        </w:rPr>
        <w:t>Chick-fil-A Opponents Stage Same-Sex Kiss-In</w:t>
      </w:r>
      <w:r>
        <w:t xml:space="preserve">. ABC News. https://abcnews.go.com/Politics/OTUS/chick-fil-opponents-stage-sex-kiss/story?id=16917414 </w:t>
      </w:r>
    </w:p>
    <w:p w14:paraId="2AA9F709" w14:textId="77777777" w:rsidR="000B661E" w:rsidRDefault="000B661E" w:rsidP="000B661E">
      <w:pPr>
        <w:pStyle w:val="NormalWeb"/>
        <w:ind w:left="567" w:hanging="567"/>
      </w:pPr>
      <w:r>
        <w:t xml:space="preserve">ABC News Network. (n.d.-b). </w:t>
      </w:r>
      <w:r>
        <w:rPr>
          <w:i/>
          <w:iCs/>
        </w:rPr>
        <w:t>Chick-fil-A Supporters Line Up for Appreciation Day</w:t>
      </w:r>
      <w:r>
        <w:t xml:space="preserve">. ABC News. https://abcnews.go.com/Politics/OTUS/chick-fil-supporters-gather-appreciation-day/story?id=16904664#:~:text=More%20than%20630%2C000%20supporters%20signed,for%20not%20supporting%20gay%20marriage. </w:t>
      </w:r>
    </w:p>
    <w:p w14:paraId="3D298422" w14:textId="6C2225EC" w:rsidR="000B661E" w:rsidRPr="000F5DC5" w:rsidRDefault="000B661E" w:rsidP="000B661E">
      <w:pPr>
        <w:spacing w:line="480" w:lineRule="auto"/>
        <w:rPr>
          <w:rFonts w:ascii="Times New Roman" w:hAnsi="Times New Roman" w:cs="Times New Roman"/>
        </w:rPr>
      </w:pPr>
      <w:r>
        <w:rPr>
          <w:rFonts w:ascii="Times New Roman" w:hAnsi="Times New Roman" w:cs="Times New Roman"/>
        </w:rPr>
        <w:t xml:space="preserve">SAGE Publications, Inc. </w:t>
      </w:r>
      <w:r w:rsidR="00EE1908" w:rsidRPr="00EE1908">
        <w:rPr>
          <w:rFonts w:ascii="Times New Roman" w:hAnsi="Times New Roman" w:cs="Times New Roman"/>
          <w:i/>
          <w:iCs/>
        </w:rPr>
        <w:t>Chick-fil-A and the Dangers of Social Issues</w:t>
      </w:r>
    </w:p>
    <w:sectPr w:rsidR="000B661E" w:rsidRPr="000F5DC5">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FC3522" w14:textId="77777777" w:rsidR="00905882" w:rsidRDefault="00905882" w:rsidP="004D7A66">
      <w:pPr>
        <w:spacing w:after="0" w:line="240" w:lineRule="auto"/>
      </w:pPr>
      <w:r>
        <w:separator/>
      </w:r>
    </w:p>
  </w:endnote>
  <w:endnote w:type="continuationSeparator" w:id="0">
    <w:p w14:paraId="4C357EC1" w14:textId="77777777" w:rsidR="00905882" w:rsidRDefault="00905882" w:rsidP="004D7A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C504F" w14:textId="77777777" w:rsidR="00905882" w:rsidRDefault="00905882" w:rsidP="004D7A66">
      <w:pPr>
        <w:spacing w:after="0" w:line="240" w:lineRule="auto"/>
      </w:pPr>
      <w:r>
        <w:separator/>
      </w:r>
    </w:p>
  </w:footnote>
  <w:footnote w:type="continuationSeparator" w:id="0">
    <w:p w14:paraId="171CBA10" w14:textId="77777777" w:rsidR="00905882" w:rsidRDefault="00905882" w:rsidP="004D7A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53534062"/>
      <w:docPartObj>
        <w:docPartGallery w:val="Page Numbers (Top of Page)"/>
        <w:docPartUnique/>
      </w:docPartObj>
    </w:sdtPr>
    <w:sdtContent>
      <w:p w14:paraId="05BD3599" w14:textId="7B4BC580" w:rsidR="004D7A66" w:rsidRDefault="004D7A66" w:rsidP="0041310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6F51AE" w14:textId="77777777" w:rsidR="004D7A66" w:rsidRDefault="004D7A66" w:rsidP="004D7A6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80190791"/>
      <w:docPartObj>
        <w:docPartGallery w:val="Page Numbers (Top of Page)"/>
        <w:docPartUnique/>
      </w:docPartObj>
    </w:sdtPr>
    <w:sdtContent>
      <w:p w14:paraId="0EFBE439" w14:textId="00C8D6CC" w:rsidR="004D7A66" w:rsidRDefault="004D7A66" w:rsidP="0041310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EDBDE5" w14:textId="77777777" w:rsidR="004D7A66" w:rsidRDefault="004D7A66" w:rsidP="004D7A66">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A66"/>
    <w:rsid w:val="00015A45"/>
    <w:rsid w:val="00074D5C"/>
    <w:rsid w:val="000B661E"/>
    <w:rsid w:val="000C42BB"/>
    <w:rsid w:val="000F5DC5"/>
    <w:rsid w:val="001C70A8"/>
    <w:rsid w:val="001D403E"/>
    <w:rsid w:val="001E4454"/>
    <w:rsid w:val="002513B2"/>
    <w:rsid w:val="002577F6"/>
    <w:rsid w:val="0029724E"/>
    <w:rsid w:val="00320246"/>
    <w:rsid w:val="00323E84"/>
    <w:rsid w:val="00324B00"/>
    <w:rsid w:val="0037033E"/>
    <w:rsid w:val="00423F1D"/>
    <w:rsid w:val="00436F5F"/>
    <w:rsid w:val="00465380"/>
    <w:rsid w:val="004D1154"/>
    <w:rsid w:val="004D7A66"/>
    <w:rsid w:val="00546C5F"/>
    <w:rsid w:val="00583CF1"/>
    <w:rsid w:val="005C41F3"/>
    <w:rsid w:val="005C6F3F"/>
    <w:rsid w:val="006B12F5"/>
    <w:rsid w:val="006B1C42"/>
    <w:rsid w:val="0079086A"/>
    <w:rsid w:val="007A160D"/>
    <w:rsid w:val="007C0ADB"/>
    <w:rsid w:val="008148F8"/>
    <w:rsid w:val="00905882"/>
    <w:rsid w:val="00962FCE"/>
    <w:rsid w:val="0096396B"/>
    <w:rsid w:val="00974040"/>
    <w:rsid w:val="009A29A8"/>
    <w:rsid w:val="009A4537"/>
    <w:rsid w:val="009C7857"/>
    <w:rsid w:val="00A8628B"/>
    <w:rsid w:val="00B47C5F"/>
    <w:rsid w:val="00B6003B"/>
    <w:rsid w:val="00B6270A"/>
    <w:rsid w:val="00BA374B"/>
    <w:rsid w:val="00C4796A"/>
    <w:rsid w:val="00C732E5"/>
    <w:rsid w:val="00DA206A"/>
    <w:rsid w:val="00DE76E4"/>
    <w:rsid w:val="00E07198"/>
    <w:rsid w:val="00E521D9"/>
    <w:rsid w:val="00EC6BC1"/>
    <w:rsid w:val="00EE1908"/>
    <w:rsid w:val="00F2500A"/>
    <w:rsid w:val="00F32368"/>
    <w:rsid w:val="00F64F75"/>
    <w:rsid w:val="00F805CF"/>
    <w:rsid w:val="00FB6F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3415D4"/>
  <w15:chartTrackingRefBased/>
  <w15:docId w15:val="{162D10F0-6F30-BF44-82DE-0EAB15586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A66"/>
  </w:style>
  <w:style w:type="paragraph" w:styleId="Heading1">
    <w:name w:val="heading 1"/>
    <w:basedOn w:val="Normal"/>
    <w:next w:val="Normal"/>
    <w:link w:val="Heading1Char"/>
    <w:uiPriority w:val="9"/>
    <w:qFormat/>
    <w:rsid w:val="004D7A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7A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7A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7A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7A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7A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7A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7A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7A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7A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7A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7A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7A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7A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7A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7A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7A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7A66"/>
    <w:rPr>
      <w:rFonts w:eastAsiaTheme="majorEastAsia" w:cstheme="majorBidi"/>
      <w:color w:val="272727" w:themeColor="text1" w:themeTint="D8"/>
    </w:rPr>
  </w:style>
  <w:style w:type="paragraph" w:styleId="Title">
    <w:name w:val="Title"/>
    <w:basedOn w:val="Normal"/>
    <w:next w:val="Normal"/>
    <w:link w:val="TitleChar"/>
    <w:uiPriority w:val="10"/>
    <w:qFormat/>
    <w:rsid w:val="004D7A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7A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7A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7A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7A66"/>
    <w:pPr>
      <w:spacing w:before="160"/>
      <w:jc w:val="center"/>
    </w:pPr>
    <w:rPr>
      <w:i/>
      <w:iCs/>
      <w:color w:val="404040" w:themeColor="text1" w:themeTint="BF"/>
    </w:rPr>
  </w:style>
  <w:style w:type="character" w:customStyle="1" w:styleId="QuoteChar">
    <w:name w:val="Quote Char"/>
    <w:basedOn w:val="DefaultParagraphFont"/>
    <w:link w:val="Quote"/>
    <w:uiPriority w:val="29"/>
    <w:rsid w:val="004D7A66"/>
    <w:rPr>
      <w:i/>
      <w:iCs/>
      <w:color w:val="404040" w:themeColor="text1" w:themeTint="BF"/>
    </w:rPr>
  </w:style>
  <w:style w:type="paragraph" w:styleId="ListParagraph">
    <w:name w:val="List Paragraph"/>
    <w:basedOn w:val="Normal"/>
    <w:uiPriority w:val="34"/>
    <w:qFormat/>
    <w:rsid w:val="004D7A66"/>
    <w:pPr>
      <w:ind w:left="720"/>
      <w:contextualSpacing/>
    </w:pPr>
  </w:style>
  <w:style w:type="character" w:styleId="IntenseEmphasis">
    <w:name w:val="Intense Emphasis"/>
    <w:basedOn w:val="DefaultParagraphFont"/>
    <w:uiPriority w:val="21"/>
    <w:qFormat/>
    <w:rsid w:val="004D7A66"/>
    <w:rPr>
      <w:i/>
      <w:iCs/>
      <w:color w:val="0F4761" w:themeColor="accent1" w:themeShade="BF"/>
    </w:rPr>
  </w:style>
  <w:style w:type="paragraph" w:styleId="IntenseQuote">
    <w:name w:val="Intense Quote"/>
    <w:basedOn w:val="Normal"/>
    <w:next w:val="Normal"/>
    <w:link w:val="IntenseQuoteChar"/>
    <w:uiPriority w:val="30"/>
    <w:qFormat/>
    <w:rsid w:val="004D7A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7A66"/>
    <w:rPr>
      <w:i/>
      <w:iCs/>
      <w:color w:val="0F4761" w:themeColor="accent1" w:themeShade="BF"/>
    </w:rPr>
  </w:style>
  <w:style w:type="character" w:styleId="IntenseReference">
    <w:name w:val="Intense Reference"/>
    <w:basedOn w:val="DefaultParagraphFont"/>
    <w:uiPriority w:val="32"/>
    <w:qFormat/>
    <w:rsid w:val="004D7A66"/>
    <w:rPr>
      <w:b/>
      <w:bCs/>
      <w:smallCaps/>
      <w:color w:val="0F4761" w:themeColor="accent1" w:themeShade="BF"/>
      <w:spacing w:val="5"/>
    </w:rPr>
  </w:style>
  <w:style w:type="paragraph" w:styleId="Header">
    <w:name w:val="header"/>
    <w:basedOn w:val="Normal"/>
    <w:link w:val="HeaderChar"/>
    <w:uiPriority w:val="99"/>
    <w:unhideWhenUsed/>
    <w:rsid w:val="004D7A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7A66"/>
  </w:style>
  <w:style w:type="paragraph" w:styleId="Footer">
    <w:name w:val="footer"/>
    <w:basedOn w:val="Normal"/>
    <w:link w:val="FooterChar"/>
    <w:uiPriority w:val="99"/>
    <w:unhideWhenUsed/>
    <w:rsid w:val="004D7A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7A66"/>
  </w:style>
  <w:style w:type="character" w:styleId="PageNumber">
    <w:name w:val="page number"/>
    <w:basedOn w:val="DefaultParagraphFont"/>
    <w:uiPriority w:val="99"/>
    <w:semiHidden/>
    <w:unhideWhenUsed/>
    <w:rsid w:val="004D7A66"/>
  </w:style>
  <w:style w:type="paragraph" w:styleId="NormalWeb">
    <w:name w:val="Normal (Web)"/>
    <w:basedOn w:val="Normal"/>
    <w:uiPriority w:val="99"/>
    <w:semiHidden/>
    <w:unhideWhenUsed/>
    <w:rsid w:val="000B661E"/>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631543">
      <w:bodyDiv w:val="1"/>
      <w:marLeft w:val="0"/>
      <w:marRight w:val="0"/>
      <w:marTop w:val="0"/>
      <w:marBottom w:val="0"/>
      <w:divBdr>
        <w:top w:val="none" w:sz="0" w:space="0" w:color="auto"/>
        <w:left w:val="none" w:sz="0" w:space="0" w:color="auto"/>
        <w:bottom w:val="none" w:sz="0" w:space="0" w:color="auto"/>
        <w:right w:val="none" w:sz="0" w:space="0" w:color="auto"/>
      </w:divBdr>
    </w:div>
    <w:div w:id="1832520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322</TotalTime>
  <Pages>6</Pages>
  <Words>1326</Words>
  <Characters>7563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Yeakel, Olivia</dc:creator>
  <cp:keywords/>
  <dc:description/>
  <cp:lastModifiedBy>Yeakel, Olivia</cp:lastModifiedBy>
  <cp:revision>8</cp:revision>
  <dcterms:created xsi:type="dcterms:W3CDTF">2025-04-05T23:02:00Z</dcterms:created>
  <dcterms:modified xsi:type="dcterms:W3CDTF">2025-04-07T07:06:00Z</dcterms:modified>
</cp:coreProperties>
</file>